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F73DE" w14:textId="7F24CFF6" w:rsidR="00CC1229" w:rsidRPr="00BC32C5" w:rsidRDefault="007A2F3D">
      <w:pPr>
        <w:rPr>
          <w:b/>
          <w:bCs/>
          <w:sz w:val="36"/>
          <w:szCs w:val="36"/>
          <w:u w:val="single"/>
        </w:rPr>
      </w:pPr>
      <w:r w:rsidRPr="00BC32C5">
        <w:rPr>
          <w:b/>
          <w:bCs/>
          <w:sz w:val="36"/>
          <w:szCs w:val="36"/>
          <w:highlight w:val="lightGray"/>
          <w:u w:val="single"/>
        </w:rPr>
        <w:t>Ensek Test Evidence</w:t>
      </w:r>
      <w:r w:rsidR="00534991" w:rsidRPr="00BC32C5">
        <w:rPr>
          <w:b/>
          <w:bCs/>
          <w:sz w:val="36"/>
          <w:szCs w:val="36"/>
          <w:highlight w:val="lightGray"/>
          <w:u w:val="single"/>
        </w:rPr>
        <w:t xml:space="preserve"> - Defects</w:t>
      </w:r>
    </w:p>
    <w:p w14:paraId="17DABDDF" w14:textId="2B60AFF2" w:rsidR="007A2F3D" w:rsidRDefault="007A2F3D"/>
    <w:p w14:paraId="4E4FA3ED" w14:textId="7E52B986" w:rsidR="007A2F3D" w:rsidRPr="00AB7809" w:rsidRDefault="007A2F3D">
      <w:pPr>
        <w:rPr>
          <w:b/>
          <w:bCs/>
          <w:color w:val="FF0000"/>
          <w:u w:val="single"/>
        </w:rPr>
      </w:pPr>
      <w:r w:rsidRPr="00AB7809">
        <w:rPr>
          <w:b/>
          <w:bCs/>
          <w:color w:val="FF0000"/>
          <w:highlight w:val="yellow"/>
          <w:u w:val="single"/>
        </w:rPr>
        <w:t>Defect While Clicking Contact</w:t>
      </w:r>
    </w:p>
    <w:p w14:paraId="46A44C81" w14:textId="15B3A104" w:rsidR="007A2F3D" w:rsidRDefault="007A2F3D">
      <w:r w:rsidRPr="007A2F3D">
        <w:rPr>
          <w:noProof/>
        </w:rPr>
        <w:drawing>
          <wp:inline distT="0" distB="0" distL="0" distR="0" wp14:anchorId="14C10BEB" wp14:editId="18961DC3">
            <wp:extent cx="5731510" cy="341884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D851" w14:textId="79AF33F5" w:rsidR="00534991" w:rsidRPr="00AB7809" w:rsidRDefault="00534991">
      <w:pPr>
        <w:rPr>
          <w:b/>
          <w:bCs/>
          <w:color w:val="FF0000"/>
          <w:u w:val="single"/>
        </w:rPr>
      </w:pPr>
      <w:r w:rsidRPr="00AB7809">
        <w:rPr>
          <w:b/>
          <w:bCs/>
          <w:color w:val="FF0000"/>
          <w:highlight w:val="yellow"/>
          <w:u w:val="single"/>
        </w:rPr>
        <w:t>Register Defect</w:t>
      </w:r>
    </w:p>
    <w:p w14:paraId="7A0B4EC8" w14:textId="705BF8E2" w:rsidR="007A2F3D" w:rsidRDefault="007A2F3D">
      <w:r w:rsidRPr="007A2F3D">
        <w:rPr>
          <w:noProof/>
        </w:rPr>
        <w:drawing>
          <wp:inline distT="0" distB="0" distL="0" distR="0" wp14:anchorId="1629A99B" wp14:editId="33982F51">
            <wp:extent cx="5731510" cy="2651760"/>
            <wp:effectExtent l="0" t="0" r="0" b="254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FABA" w14:textId="0DB80BCF" w:rsidR="007A2F3D" w:rsidRDefault="007A2F3D">
      <w:r w:rsidRPr="007A2F3D">
        <w:rPr>
          <w:noProof/>
        </w:rPr>
        <w:lastRenderedPageBreak/>
        <w:drawing>
          <wp:inline distT="0" distB="0" distL="0" distR="0" wp14:anchorId="51F07724" wp14:editId="270F36DA">
            <wp:extent cx="5731510" cy="3428365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CA08" w14:textId="0589E21A" w:rsidR="007A2F3D" w:rsidRPr="00AB7809" w:rsidRDefault="007A2F3D">
      <w:pPr>
        <w:rPr>
          <w:b/>
          <w:bCs/>
          <w:color w:val="FF0000"/>
          <w:u w:val="single"/>
        </w:rPr>
      </w:pPr>
      <w:r w:rsidRPr="00AB7809">
        <w:rPr>
          <w:b/>
          <w:bCs/>
          <w:color w:val="FF0000"/>
          <w:highlight w:val="yellow"/>
          <w:u w:val="single"/>
        </w:rPr>
        <w:t xml:space="preserve">Login </w:t>
      </w:r>
      <w:r w:rsidR="00534991" w:rsidRPr="00AB7809">
        <w:rPr>
          <w:b/>
          <w:bCs/>
          <w:color w:val="FF0000"/>
          <w:highlight w:val="yellow"/>
          <w:u w:val="single"/>
        </w:rPr>
        <w:t>Defect</w:t>
      </w:r>
    </w:p>
    <w:p w14:paraId="12D3EC70" w14:textId="164EB4B1" w:rsidR="007A2F3D" w:rsidRDefault="007A2F3D">
      <w:r w:rsidRPr="007A2F3D">
        <w:rPr>
          <w:noProof/>
        </w:rPr>
        <w:drawing>
          <wp:inline distT="0" distB="0" distL="0" distR="0" wp14:anchorId="3E7B2478" wp14:editId="0D1268E4">
            <wp:extent cx="5731510" cy="290068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B72D" w14:textId="5169257B" w:rsidR="007A2F3D" w:rsidRDefault="00534991">
      <w:r w:rsidRPr="00534991">
        <w:rPr>
          <w:noProof/>
        </w:rPr>
        <w:lastRenderedPageBreak/>
        <w:drawing>
          <wp:inline distT="0" distB="0" distL="0" distR="0" wp14:anchorId="707C4966" wp14:editId="741D2CFD">
            <wp:extent cx="5731510" cy="3425190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B3AE" w14:textId="66264A90" w:rsidR="00534991" w:rsidRPr="00AB7809" w:rsidRDefault="00534991">
      <w:pPr>
        <w:rPr>
          <w:b/>
          <w:bCs/>
          <w:color w:val="FF0000"/>
          <w:u w:val="single"/>
        </w:rPr>
      </w:pPr>
      <w:r w:rsidRPr="00AB7809">
        <w:rPr>
          <w:b/>
          <w:bCs/>
          <w:color w:val="FF0000"/>
          <w:highlight w:val="yellow"/>
          <w:u w:val="single"/>
        </w:rPr>
        <w:t>Sell Energy Defect</w:t>
      </w:r>
    </w:p>
    <w:p w14:paraId="6607667A" w14:textId="5F478698" w:rsidR="00534991" w:rsidRDefault="00534991">
      <w:r w:rsidRPr="00534991">
        <w:rPr>
          <w:noProof/>
        </w:rPr>
        <w:drawing>
          <wp:inline distT="0" distB="0" distL="0" distR="0" wp14:anchorId="5310A564" wp14:editId="0F57839C">
            <wp:extent cx="5731510" cy="3268345"/>
            <wp:effectExtent l="0" t="0" r="0" b="0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953D" w14:textId="6C96EE85" w:rsidR="00BC32C5" w:rsidRPr="00BC32C5" w:rsidRDefault="00BC32C5">
      <w:pPr>
        <w:rPr>
          <w:b/>
          <w:bCs/>
          <w:color w:val="FF0000"/>
        </w:rPr>
      </w:pPr>
      <w:r w:rsidRPr="00BC32C5">
        <w:rPr>
          <w:b/>
          <w:bCs/>
          <w:color w:val="FF0000"/>
          <w:highlight w:val="yellow"/>
        </w:rPr>
        <w:t>POST – Reset – Defect</w:t>
      </w:r>
    </w:p>
    <w:p w14:paraId="058B0FF6" w14:textId="2A7E30F9" w:rsidR="0044428C" w:rsidRDefault="00BC32C5">
      <w:r w:rsidRPr="00BC32C5">
        <w:rPr>
          <w:noProof/>
        </w:rPr>
        <w:lastRenderedPageBreak/>
        <w:drawing>
          <wp:inline distT="0" distB="0" distL="0" distR="0" wp14:anchorId="2011ABA8" wp14:editId="029A2CD0">
            <wp:extent cx="5731510" cy="3403600"/>
            <wp:effectExtent l="0" t="0" r="0" b="0"/>
            <wp:docPr id="10" name="Picture 1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1F7">
        <w:t xml:space="preserve"> </w:t>
      </w:r>
    </w:p>
    <w:p w14:paraId="32F1B061" w14:textId="67805676" w:rsidR="00B82CBE" w:rsidRDefault="00B82CBE"/>
    <w:p w14:paraId="7F637184" w14:textId="77777777" w:rsidR="00F27CDB" w:rsidRDefault="00F27CDB"/>
    <w:sectPr w:rsidR="00F27C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F3D"/>
    <w:rsid w:val="0044428C"/>
    <w:rsid w:val="004B740C"/>
    <w:rsid w:val="00534991"/>
    <w:rsid w:val="007A2F3D"/>
    <w:rsid w:val="008D01F7"/>
    <w:rsid w:val="00AB7809"/>
    <w:rsid w:val="00B82CBE"/>
    <w:rsid w:val="00BC32C5"/>
    <w:rsid w:val="00CC1229"/>
    <w:rsid w:val="00CE1729"/>
    <w:rsid w:val="00D91FA2"/>
    <w:rsid w:val="00E33BDA"/>
    <w:rsid w:val="00F2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1E2EF8"/>
  <w15:chartTrackingRefBased/>
  <w15:docId w15:val="{D9252B8B-C07D-0F4A-BCB1-8721736BE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Nekkanti, Harita</dc:creator>
  <cp:keywords/>
  <dc:description/>
  <cp:lastModifiedBy>Nekkanti, Harita</cp:lastModifiedBy>
  <cp:revision>6</cp:revision>
  <dcterms:created xsi:type="dcterms:W3CDTF">2022-08-18T20:41:00Z</dcterms:created>
  <dcterms:modified xsi:type="dcterms:W3CDTF">2022-08-19T08:32:00Z</dcterms:modified>
</cp:coreProperties>
</file>